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E0" w:rsidRDefault="00F13D1F">
      <w:bookmarkStart w:id="0" w:name="_GoBack"/>
      <w:bookmarkEnd w:id="0"/>
    </w:p>
    <w:p w:rsidR="00733D2A" w:rsidRPr="00733D2A" w:rsidRDefault="00733D2A">
      <w:pPr>
        <w:rPr>
          <w:rFonts w:ascii="HelloBasic" w:hAnsi="HelloBasic"/>
        </w:rPr>
      </w:pPr>
      <w:r w:rsidRPr="00733D2A">
        <w:rPr>
          <w:rFonts w:ascii="HelloBasic" w:hAnsi="HelloBasic"/>
        </w:rPr>
        <w:t>Hello Parents,</w:t>
      </w:r>
    </w:p>
    <w:p w:rsidR="00733D2A" w:rsidRPr="00733D2A" w:rsidRDefault="00733D2A">
      <w:pPr>
        <w:rPr>
          <w:rFonts w:ascii="HelloBasic" w:hAnsi="HelloBasic"/>
        </w:rPr>
      </w:pPr>
      <w:r w:rsidRPr="00733D2A">
        <w:rPr>
          <w:rFonts w:ascii="HelloBasic" w:hAnsi="HelloBasic"/>
        </w:rPr>
        <w:t xml:space="preserve">      I hope all of you have had a good start to the 2016-2017 school year. It has been really fun getting to know your students. I will send out biweekly newsletters through our classroom website. Please check those for any upcoming dates or important announcements. I will also post a monthly calendar. In my newsletters I will give you an idea of what we will be doing in each subject within the next two weeks so you can know what is coming up. Remember, sometimes I need to switch my schedule around and so I might not always stick to the newsletter I send out. </w:t>
      </w:r>
    </w:p>
    <w:p w:rsidR="00733D2A" w:rsidRPr="00733D2A" w:rsidRDefault="00733D2A">
      <w:pPr>
        <w:rPr>
          <w:rFonts w:ascii="HelloJumpingJacks" w:hAnsi="HelloJumpingJacks"/>
          <w:sz w:val="32"/>
          <w:u w:val="single"/>
        </w:rPr>
      </w:pPr>
      <w:r w:rsidRPr="00733D2A">
        <w:rPr>
          <w:rFonts w:ascii="HelloJumpingJacks" w:hAnsi="HelloJumpingJacks"/>
          <w:sz w:val="32"/>
          <w:u w:val="single"/>
        </w:rPr>
        <w:t>What We Are Learning?</w:t>
      </w:r>
    </w:p>
    <w:p w:rsidR="00733D2A" w:rsidRDefault="00733D2A">
      <w:pPr>
        <w:rPr>
          <w:rFonts w:ascii="HelloBasic" w:hAnsi="HelloBasic"/>
          <w:sz w:val="24"/>
        </w:rPr>
      </w:pPr>
      <w:r w:rsidRPr="00733D2A">
        <w:rPr>
          <w:rFonts w:ascii="HelloBasic" w:hAnsi="HelloBasic"/>
          <w:sz w:val="24"/>
        </w:rPr>
        <w:t xml:space="preserve">Math </w:t>
      </w:r>
      <w:r w:rsidRPr="00733D2A">
        <w:rPr>
          <w:rFonts w:ascii="Times New Roman" w:hAnsi="Times New Roman" w:cs="Times New Roman"/>
          <w:sz w:val="24"/>
        </w:rPr>
        <w:t>–</w:t>
      </w:r>
      <w:r w:rsidRPr="00733D2A">
        <w:rPr>
          <w:rFonts w:ascii="HelloBasic" w:hAnsi="HelloBasic"/>
          <w:sz w:val="24"/>
        </w:rPr>
        <w:t xml:space="preserve"> We are about to start factors and multiples which will lead us into multiplication. Multiplication is a huge part of 4</w:t>
      </w:r>
      <w:r w:rsidRPr="00733D2A">
        <w:rPr>
          <w:rFonts w:ascii="HelloBasic" w:hAnsi="HelloBasic"/>
          <w:sz w:val="24"/>
          <w:vertAlign w:val="superscript"/>
        </w:rPr>
        <w:t>th</w:t>
      </w:r>
      <w:r w:rsidRPr="00733D2A">
        <w:rPr>
          <w:rFonts w:ascii="HelloBasic" w:hAnsi="HelloBasic"/>
          <w:sz w:val="24"/>
        </w:rPr>
        <w:t xml:space="preserve"> grade. Practice those basic facts (0-12) at home as much as possible. We will be doing lots of word problems with multiplication so having a strong fact foundation is essential. </w:t>
      </w:r>
    </w:p>
    <w:p w:rsidR="00733D2A" w:rsidRDefault="00733D2A">
      <w:pPr>
        <w:rPr>
          <w:rFonts w:ascii="HelloBasic" w:hAnsi="HelloBasic"/>
          <w:sz w:val="24"/>
        </w:rPr>
      </w:pPr>
      <w:r>
        <w:rPr>
          <w:rFonts w:ascii="HelloBasic" w:hAnsi="HelloBasic"/>
          <w:sz w:val="24"/>
        </w:rPr>
        <w:t xml:space="preserve">Reading/ELA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HelloBasic" w:hAnsi="HelloBasic"/>
          <w:sz w:val="24"/>
        </w:rPr>
        <w:t xml:space="preserve"> We are working on inferencing in reading. This means we are “reading between the lines” and using what the text says + our background knowledge to figure out what may have happened in a story but isn’t explicitly stated. In ELA we are working on capitalization as well as Greek and Latin rood words! (We will do root words all year long)</w:t>
      </w:r>
    </w:p>
    <w:p w:rsidR="00733D2A" w:rsidRDefault="00733D2A">
      <w:pPr>
        <w:rPr>
          <w:rFonts w:ascii="HelloBasic" w:hAnsi="HelloBasic"/>
          <w:sz w:val="24"/>
        </w:rPr>
      </w:pPr>
      <w:r>
        <w:rPr>
          <w:rFonts w:ascii="HelloBasic" w:hAnsi="HelloBasic"/>
          <w:sz w:val="24"/>
        </w:rPr>
        <w:t xml:space="preserve">Science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HelloBasic" w:hAnsi="HelloBasic"/>
          <w:sz w:val="24"/>
        </w:rPr>
        <w:t xml:space="preserve"> We are about to finish up our animal unit. We have studied behavioral and physical adaptations in frogs, crabs, and millipedes which we have kept in our classroom. </w:t>
      </w:r>
    </w:p>
    <w:p w:rsidR="00733D2A" w:rsidRDefault="00733D2A">
      <w:pPr>
        <w:rPr>
          <w:rFonts w:ascii="HelloBasic" w:hAnsi="HelloBasic"/>
          <w:sz w:val="24"/>
        </w:rPr>
      </w:pPr>
      <w:r>
        <w:rPr>
          <w:rFonts w:ascii="HelloBasic" w:hAnsi="HelloBasic"/>
          <w:sz w:val="24"/>
        </w:rPr>
        <w:t xml:space="preserve">Social Studies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HelloBasic" w:hAnsi="HelloBasic"/>
          <w:sz w:val="24"/>
        </w:rPr>
        <w:t xml:space="preserve"> We will start SS next week, once we have finished Science. We will start with NC geography. There will be an at-home project with this unit! Get ready! </w:t>
      </w:r>
      <w:r w:rsidRPr="00733D2A">
        <w:rPr>
          <w:rFonts w:ascii="HelloBasic" w:hAnsi="HelloBasic"/>
          <w:sz w:val="24"/>
        </w:rPr>
        <w:sym w:font="Wingdings" w:char="F04A"/>
      </w:r>
      <w:r>
        <w:rPr>
          <w:rFonts w:ascii="HelloBasic" w:hAnsi="HelloBasic"/>
          <w:sz w:val="24"/>
        </w:rPr>
        <w:t xml:space="preserve"> I will send home information sometime next week. </w:t>
      </w:r>
    </w:p>
    <w:p w:rsidR="00733D2A" w:rsidRDefault="00733D2A">
      <w:pPr>
        <w:rPr>
          <w:rFonts w:ascii="HelloBasic" w:hAnsi="HelloBasic"/>
          <w:sz w:val="24"/>
        </w:rPr>
      </w:pPr>
    </w:p>
    <w:p w:rsidR="00733D2A" w:rsidRPr="00733D2A" w:rsidRDefault="00733D2A" w:rsidP="00733D2A">
      <w:pPr>
        <w:rPr>
          <w:rFonts w:ascii="HelloJumpingJacks" w:hAnsi="HelloJumpingJacks"/>
          <w:sz w:val="32"/>
          <w:u w:val="single"/>
        </w:rPr>
      </w:pPr>
      <w:r>
        <w:rPr>
          <w:rFonts w:ascii="HelloJumpingJacks" w:hAnsi="HelloJumpingJacks"/>
          <w:sz w:val="32"/>
          <w:u w:val="single"/>
        </w:rPr>
        <w:t xml:space="preserve">Important Announcements! </w:t>
      </w:r>
    </w:p>
    <w:p w:rsidR="00733D2A" w:rsidRDefault="00733D2A" w:rsidP="00733D2A">
      <w:pPr>
        <w:rPr>
          <w:rFonts w:ascii="HelloBasic" w:hAnsi="HelloBasic"/>
          <w:sz w:val="24"/>
        </w:rPr>
      </w:pPr>
      <w:r>
        <w:rPr>
          <w:rFonts w:ascii="HelloBasic" w:hAnsi="HelloBasic"/>
          <w:sz w:val="24"/>
        </w:rPr>
        <w:t xml:space="preserve">Make sure you are connected to your student’s journal on Seesaw. This is how you will see his or her graded work. I will either have a grade written on the paper, or more likely written in the comment below. Sometimes pages will be front and back so look for that note in the comment I leave as well. </w:t>
      </w:r>
    </w:p>
    <w:p w:rsidR="00733D2A" w:rsidRDefault="00733D2A" w:rsidP="00733D2A">
      <w:pPr>
        <w:rPr>
          <w:rFonts w:ascii="HelloBasic" w:hAnsi="HelloBasic"/>
          <w:sz w:val="24"/>
        </w:rPr>
      </w:pPr>
      <w:r>
        <w:rPr>
          <w:rFonts w:ascii="HelloBasic" w:hAnsi="HelloBasic"/>
          <w:sz w:val="24"/>
        </w:rPr>
        <w:t xml:space="preserve">Also login with the info I sent home to learnzillion.com! If you need directions on how to do this please e-mail or remind message me. I am happy to help! This is a really helpful resource for you and your student in reading &amp; math. </w:t>
      </w:r>
    </w:p>
    <w:p w:rsidR="00733D2A" w:rsidRPr="00733D2A" w:rsidRDefault="00733D2A">
      <w:pPr>
        <w:rPr>
          <w:rFonts w:ascii="HelloBasic" w:hAnsi="HelloBasic"/>
          <w:sz w:val="24"/>
        </w:rPr>
      </w:pPr>
      <w:r>
        <w:rPr>
          <w:rFonts w:ascii="HelloBasic" w:hAnsi="HelloBasic"/>
          <w:sz w:val="24"/>
        </w:rPr>
        <w:t xml:space="preserve">Please, please, please help us in our upcoming fundraisers that we have for Sound to Sea. We didn’t have much participation from Track 1 which means our trip could be more expensive than the other tracks! </w:t>
      </w:r>
      <w:r w:rsidRPr="00733D2A">
        <w:rPr>
          <w:rFonts w:ascii="HelloBasic" w:hAnsi="HelloBasic"/>
          <w:sz w:val="24"/>
        </w:rPr>
        <w:sym w:font="Wingdings" w:char="F04C"/>
      </w:r>
      <w:r>
        <w:rPr>
          <w:rFonts w:ascii="HelloBasic" w:hAnsi="HelloBasic"/>
          <w:sz w:val="24"/>
        </w:rPr>
        <w:t xml:space="preserve"> We want to go for as little cost as possible! We still have several upcoming fundraisers you can help out with!</w:t>
      </w:r>
    </w:p>
    <w:sectPr w:rsidR="00733D2A" w:rsidRPr="00733D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1F" w:rsidRDefault="00F13D1F" w:rsidP="00733D2A">
      <w:pPr>
        <w:spacing w:after="0" w:line="240" w:lineRule="auto"/>
      </w:pPr>
      <w:r>
        <w:separator/>
      </w:r>
    </w:p>
  </w:endnote>
  <w:endnote w:type="continuationSeparator" w:id="0">
    <w:p w:rsidR="00F13D1F" w:rsidRDefault="00F13D1F" w:rsidP="0073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asi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JumpingJack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SixBoy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1F" w:rsidRDefault="00F13D1F" w:rsidP="00733D2A">
      <w:pPr>
        <w:spacing w:after="0" w:line="240" w:lineRule="auto"/>
      </w:pPr>
      <w:r>
        <w:separator/>
      </w:r>
    </w:p>
  </w:footnote>
  <w:footnote w:type="continuationSeparator" w:id="0">
    <w:p w:rsidR="00F13D1F" w:rsidRDefault="00F13D1F" w:rsidP="0073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2A" w:rsidRPr="00733D2A" w:rsidRDefault="00733D2A" w:rsidP="00733D2A">
    <w:pPr>
      <w:pStyle w:val="Header"/>
      <w:jc w:val="center"/>
      <w:rPr>
        <w:rFonts w:ascii="HelloSixBoys" w:hAnsi="HelloSixBoys"/>
        <w:sz w:val="52"/>
      </w:rPr>
    </w:pPr>
    <w:r w:rsidRPr="00733D2A">
      <w:rPr>
        <w:rFonts w:ascii="HelloSixBoys" w:hAnsi="HelloSixBoys"/>
        <w:sz w:val="52"/>
      </w:rPr>
      <w:t>August 9</w:t>
    </w:r>
    <w:r w:rsidRPr="00733D2A">
      <w:rPr>
        <w:rFonts w:ascii="HelloSixBoys" w:hAnsi="HelloSixBoys"/>
        <w:sz w:val="52"/>
        <w:vertAlign w:val="superscript"/>
      </w:rPr>
      <w:t>th</w:t>
    </w:r>
    <w:r w:rsidRPr="00733D2A">
      <w:rPr>
        <w:rFonts w:ascii="HelloSixBoys" w:hAnsi="HelloSixBoys"/>
        <w:sz w:val="52"/>
      </w:rPr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2A"/>
    <w:rsid w:val="004C761A"/>
    <w:rsid w:val="006D0E94"/>
    <w:rsid w:val="00733D2A"/>
    <w:rsid w:val="00B22B4B"/>
    <w:rsid w:val="00DA2D6F"/>
    <w:rsid w:val="00F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6B329-2DB1-48F0-9A4E-1257B87C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2A"/>
  </w:style>
  <w:style w:type="paragraph" w:styleId="Footer">
    <w:name w:val="footer"/>
    <w:basedOn w:val="Normal"/>
    <w:link w:val="FooterChar"/>
    <w:uiPriority w:val="99"/>
    <w:unhideWhenUsed/>
    <w:rsid w:val="0073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erice</dc:creator>
  <cp:keywords/>
  <dc:description/>
  <cp:lastModifiedBy>erice</cp:lastModifiedBy>
  <cp:revision>2</cp:revision>
  <dcterms:created xsi:type="dcterms:W3CDTF">2016-08-09T16:23:00Z</dcterms:created>
  <dcterms:modified xsi:type="dcterms:W3CDTF">2016-08-09T16:23:00Z</dcterms:modified>
</cp:coreProperties>
</file>